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B" w:rsidRDefault="00BD7776" w:rsidP="00BD777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6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482DEB"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программе</w:t>
      </w:r>
      <w:r w:rsidRPr="00C235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7776" w:rsidRPr="00BD7776" w:rsidRDefault="00BD7776" w:rsidP="00BD777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60">
        <w:rPr>
          <w:rFonts w:ascii="Times New Roman" w:hAnsi="Times New Roman" w:cs="Times New Roman"/>
          <w:b/>
          <w:sz w:val="28"/>
          <w:szCs w:val="28"/>
        </w:rPr>
        <w:t>коррекционного курса</w:t>
      </w:r>
      <w:r w:rsidR="00482DEB">
        <w:rPr>
          <w:rFonts w:ascii="Times New Roman" w:hAnsi="Times New Roman" w:cs="Times New Roman"/>
          <w:sz w:val="28"/>
          <w:szCs w:val="28"/>
        </w:rPr>
        <w:t xml:space="preserve"> </w:t>
      </w:r>
      <w:r w:rsidRPr="00BD7776">
        <w:rPr>
          <w:rFonts w:ascii="Times New Roman" w:hAnsi="Times New Roman" w:cs="Times New Roman"/>
          <w:b/>
          <w:sz w:val="28"/>
          <w:szCs w:val="28"/>
        </w:rPr>
        <w:t>«</w:t>
      </w:r>
      <w:r w:rsidR="0006693C" w:rsidRPr="00BD7776"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</w:t>
      </w:r>
      <w:r w:rsidRPr="00BD7776">
        <w:rPr>
          <w:rFonts w:ascii="Times New Roman" w:hAnsi="Times New Roman" w:cs="Times New Roman"/>
          <w:b/>
          <w:sz w:val="28"/>
          <w:szCs w:val="28"/>
        </w:rPr>
        <w:t>»</w:t>
      </w:r>
      <w:r w:rsidR="0006693C" w:rsidRPr="00BD7776">
        <w:rPr>
          <w:rFonts w:ascii="Times New Roman" w:hAnsi="Times New Roman" w:cs="Times New Roman"/>
          <w:b/>
          <w:sz w:val="28"/>
          <w:szCs w:val="28"/>
        </w:rPr>
        <w:t xml:space="preserve"> (1 – 4 классы)</w:t>
      </w:r>
    </w:p>
    <w:p w:rsidR="00BD7776" w:rsidRDefault="00482DEB" w:rsidP="0006693C">
      <w:pPr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93C" w:rsidRPr="0006693C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(ФГОС НОО обучающихся  с ОВЗ); Федерального государственного образовательного стандарта начального общего образования (ФГОС НОО); программы Л.И.Плаксиной, В.А. Кручинина «Социальнобытовая ориентировка» для начальной школы специальных (коррекцион</w:t>
      </w:r>
      <w:r w:rsidR="00BD7776">
        <w:rPr>
          <w:rFonts w:ascii="Times New Roman" w:hAnsi="Times New Roman" w:cs="Times New Roman"/>
          <w:sz w:val="28"/>
          <w:szCs w:val="28"/>
        </w:rPr>
        <w:t xml:space="preserve">ных) образовательных учреждений; </w:t>
      </w:r>
      <w:r w:rsidR="00BD77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="00BD7776" w:rsidRPr="00BF7EF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даптированной основной образовательной  программы начального общего образования </w:t>
      </w:r>
      <w:r w:rsidR="00BD7776" w:rsidRPr="00BF7E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ГКОУ РО  Новочеркасской школы-интерната № 33</w:t>
      </w:r>
      <w:r w:rsidR="00BD7776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B1836" w:rsidRDefault="00482DEB" w:rsidP="000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836" w:rsidRPr="0006693C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следующие разделы: пояснительная записка, общая характеристика учебного предмета, </w:t>
      </w:r>
      <w:r w:rsidR="005B1836">
        <w:rPr>
          <w:rFonts w:ascii="Times New Roman" w:hAnsi="Times New Roman" w:cs="Times New Roman"/>
          <w:sz w:val="28"/>
          <w:szCs w:val="28"/>
        </w:rPr>
        <w:t xml:space="preserve">используемые образовательные технологии, место предмета в базисном учебном плане, </w:t>
      </w:r>
      <w:r w:rsidR="005B1836" w:rsidRPr="0006693C">
        <w:rPr>
          <w:rFonts w:ascii="Times New Roman" w:hAnsi="Times New Roman" w:cs="Times New Roman"/>
          <w:sz w:val="28"/>
          <w:szCs w:val="28"/>
        </w:rPr>
        <w:t xml:space="preserve">планируемые результаты, содержание курса, </w:t>
      </w:r>
      <w:r w:rsidR="005B1836">
        <w:rPr>
          <w:rFonts w:ascii="Times New Roman" w:hAnsi="Times New Roman" w:cs="Times New Roman"/>
          <w:sz w:val="28"/>
          <w:szCs w:val="28"/>
        </w:rPr>
        <w:t xml:space="preserve">тематическое и </w:t>
      </w:r>
      <w:r w:rsidR="005B1836" w:rsidRPr="0006693C">
        <w:rPr>
          <w:rFonts w:ascii="Times New Roman" w:hAnsi="Times New Roman" w:cs="Times New Roman"/>
          <w:sz w:val="28"/>
          <w:szCs w:val="28"/>
        </w:rPr>
        <w:t>календа</w:t>
      </w:r>
      <w:r w:rsidR="005B1836">
        <w:rPr>
          <w:rFonts w:ascii="Times New Roman" w:hAnsi="Times New Roman" w:cs="Times New Roman"/>
          <w:sz w:val="28"/>
          <w:szCs w:val="28"/>
        </w:rPr>
        <w:t>рно - тематическое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рамках </w:t>
      </w:r>
      <w:r w:rsidR="00BD7776">
        <w:rPr>
          <w:rFonts w:ascii="Times New Roman" w:hAnsi="Times New Roman" w:cs="Times New Roman"/>
          <w:sz w:val="28"/>
          <w:szCs w:val="28"/>
        </w:rPr>
        <w:t>коррекционных занятий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5B1836" w:rsidRDefault="00482DEB" w:rsidP="000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836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формирование  у </w:t>
      </w:r>
      <w:r w:rsidR="005B1836">
        <w:rPr>
          <w:rFonts w:ascii="Times New Roman" w:hAnsi="Times New Roman" w:cs="Times New Roman"/>
          <w:sz w:val="28"/>
          <w:szCs w:val="28"/>
        </w:rPr>
        <w:t>детей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 первоначальных, адекватных представлений о бытовой и социальной сф</w:t>
      </w:r>
      <w:r w:rsidR="005B1836">
        <w:rPr>
          <w:rFonts w:ascii="Times New Roman" w:hAnsi="Times New Roman" w:cs="Times New Roman"/>
          <w:sz w:val="28"/>
          <w:szCs w:val="28"/>
        </w:rPr>
        <w:t>ерах жизни человека; знаний, умений и навыков</w:t>
      </w:r>
      <w:r w:rsidR="0006693C" w:rsidRPr="0006693C">
        <w:rPr>
          <w:rFonts w:ascii="Times New Roman" w:hAnsi="Times New Roman" w:cs="Times New Roman"/>
          <w:sz w:val="28"/>
          <w:szCs w:val="28"/>
        </w:rPr>
        <w:t>, обеспечивающи</w:t>
      </w:r>
      <w:r w:rsidR="005B1836">
        <w:rPr>
          <w:rFonts w:ascii="Times New Roman" w:hAnsi="Times New Roman" w:cs="Times New Roman"/>
          <w:sz w:val="28"/>
          <w:szCs w:val="28"/>
        </w:rPr>
        <w:t>х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 личную самостоятельность поведения, общения с окружающими людьми в различ</w:t>
      </w:r>
      <w:r w:rsidR="005B1836">
        <w:rPr>
          <w:rFonts w:ascii="Times New Roman" w:hAnsi="Times New Roman" w:cs="Times New Roman"/>
          <w:sz w:val="28"/>
          <w:szCs w:val="28"/>
        </w:rPr>
        <w:t>ных социально-бытовых ситуациях.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36" w:rsidRDefault="00482DEB" w:rsidP="000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836">
        <w:rPr>
          <w:rFonts w:ascii="Times New Roman" w:hAnsi="Times New Roman" w:cs="Times New Roman"/>
          <w:b/>
          <w:sz w:val="28"/>
          <w:szCs w:val="28"/>
        </w:rPr>
        <w:t>Задачи: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D43" w:rsidRDefault="0006693C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93C">
        <w:rPr>
          <w:rFonts w:ascii="Times New Roman" w:hAnsi="Times New Roman" w:cs="Times New Roman"/>
          <w:sz w:val="28"/>
          <w:szCs w:val="28"/>
        </w:rPr>
        <w:t xml:space="preserve">• дать правильные представления и знания о предметах домашнего обихода, которыми необходимо пользоваться в быту, их назначении и правилах обращения с ними; </w:t>
      </w:r>
    </w:p>
    <w:p w:rsidR="00A46D43" w:rsidRDefault="00A46D43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выработать навыки обращения с предметами, используемыми в быту; </w:t>
      </w:r>
    </w:p>
    <w:p w:rsidR="00A46D43" w:rsidRDefault="00A46D43" w:rsidP="00A46D43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6693C" w:rsidRPr="00A46D43">
        <w:rPr>
          <w:rFonts w:ascii="Times New Roman" w:hAnsi="Times New Roman" w:cs="Times New Roman"/>
          <w:sz w:val="28"/>
          <w:szCs w:val="28"/>
        </w:rPr>
        <w:t xml:space="preserve">сформировать навыки культуры поведения в быту; </w:t>
      </w:r>
    </w:p>
    <w:p w:rsidR="00A46D43" w:rsidRDefault="00A46D43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6693C" w:rsidRPr="00A46D43">
        <w:rPr>
          <w:rFonts w:ascii="Times New Roman" w:hAnsi="Times New Roman" w:cs="Times New Roman"/>
          <w:sz w:val="28"/>
          <w:szCs w:val="28"/>
        </w:rPr>
        <w:t xml:space="preserve">познакомить с различными службами быта, учреждениями и организациями, в которые они могут обратиться; </w:t>
      </w:r>
    </w:p>
    <w:p w:rsidR="00A46D43" w:rsidRDefault="0006693C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43">
        <w:rPr>
          <w:rFonts w:ascii="Times New Roman" w:hAnsi="Times New Roman" w:cs="Times New Roman"/>
          <w:sz w:val="28"/>
          <w:szCs w:val="28"/>
        </w:rPr>
        <w:t xml:space="preserve">• научить правилам поведения в общественных местах, в различных службах быта и учреждениях; </w:t>
      </w:r>
    </w:p>
    <w:p w:rsidR="00A46D43" w:rsidRDefault="0006693C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43">
        <w:rPr>
          <w:rFonts w:ascii="Times New Roman" w:hAnsi="Times New Roman" w:cs="Times New Roman"/>
          <w:sz w:val="28"/>
          <w:szCs w:val="28"/>
        </w:rPr>
        <w:t xml:space="preserve">• выработать  приемы  самоконтроля </w:t>
      </w:r>
      <w:r w:rsidR="00A46D43">
        <w:rPr>
          <w:rFonts w:ascii="Times New Roman" w:hAnsi="Times New Roman" w:cs="Times New Roman"/>
          <w:sz w:val="28"/>
          <w:szCs w:val="28"/>
        </w:rPr>
        <w:t>за своим поведением, внешностью;</w:t>
      </w:r>
    </w:p>
    <w:p w:rsidR="00A46D43" w:rsidRDefault="00A46D43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6693C" w:rsidRPr="00A46D43">
        <w:rPr>
          <w:rFonts w:ascii="Times New Roman" w:hAnsi="Times New Roman" w:cs="Times New Roman"/>
          <w:sz w:val="28"/>
          <w:szCs w:val="28"/>
        </w:rPr>
        <w:t xml:space="preserve"> научить детей вступать в общение с различными людьми в различных ситуациях. </w:t>
      </w:r>
    </w:p>
    <w:p w:rsidR="00A46D43" w:rsidRDefault="0006693C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43">
        <w:rPr>
          <w:rFonts w:ascii="Times New Roman" w:hAnsi="Times New Roman" w:cs="Times New Roman"/>
          <w:sz w:val="28"/>
          <w:szCs w:val="28"/>
        </w:rPr>
        <w:t xml:space="preserve">Исходя из целей и задач курса СБО, в обучении выделяется два направления: •   формирование у детей навыков, которые необходимы в повседневной жизни, в первую очередь в условиях школы. Одновременно формируются </w:t>
      </w:r>
      <w:r w:rsidRPr="00A46D43">
        <w:rPr>
          <w:rFonts w:ascii="Times New Roman" w:hAnsi="Times New Roman" w:cs="Times New Roman"/>
          <w:sz w:val="28"/>
          <w:szCs w:val="28"/>
        </w:rPr>
        <w:lastRenderedPageBreak/>
        <w:t xml:space="preserve">навыки обращения с различными предметами быта, формирования навыков культуры поведения в быту. </w:t>
      </w:r>
    </w:p>
    <w:p w:rsidR="00482DEB" w:rsidRDefault="0006693C" w:rsidP="000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43">
        <w:rPr>
          <w:rFonts w:ascii="Times New Roman" w:hAnsi="Times New Roman" w:cs="Times New Roman"/>
          <w:sz w:val="28"/>
          <w:szCs w:val="28"/>
        </w:rPr>
        <w:t>•   овладение знаниями и умениями, которые потребуются обучающимся в их самостоятельной жизни. Это направление включает в себя ознакомление учеников со сферой социально-бытовой деятельности человека (службами, учреждениями и организациями), воспитание культуры поведения в школе, в семье, в общественных местах, формирование навыков общения. Изучение программного материала призвано способствовать расширению круга  понятий и представлений обучающихся, относящихся к личной гигиене, самообслуживанию, предметам быта, бытовому труду, морально-этическим нормам поведения, а также об организациях, предприятиях и учрежд</w:t>
      </w:r>
      <w:r w:rsidR="00A46D43">
        <w:rPr>
          <w:rFonts w:ascii="Times New Roman" w:hAnsi="Times New Roman" w:cs="Times New Roman"/>
          <w:sz w:val="28"/>
          <w:szCs w:val="28"/>
        </w:rPr>
        <w:t xml:space="preserve">ениях микрорайона школы. </w:t>
      </w:r>
      <w:r w:rsidRPr="00A46D43">
        <w:rPr>
          <w:rFonts w:ascii="Times New Roman" w:hAnsi="Times New Roman" w:cs="Times New Roman"/>
          <w:sz w:val="28"/>
          <w:szCs w:val="28"/>
        </w:rPr>
        <w:t xml:space="preserve">Знакомство с миром общения и человеческих отношений способствует усвоению правил поведения в повседневной жизни и в общественных местах, выработке навыков общения со сверстниками и взрослыми с нормальным зрением и нарушенным; </w:t>
      </w:r>
      <w:r w:rsidRPr="0006693C">
        <w:rPr>
          <w:rFonts w:ascii="Times New Roman" w:hAnsi="Times New Roman" w:cs="Times New Roman"/>
          <w:sz w:val="28"/>
          <w:szCs w:val="28"/>
        </w:rPr>
        <w:t xml:space="preserve">формированию правильных представлений о различных службах и учреждениях и умений обращаться к их услугам.         </w:t>
      </w:r>
    </w:p>
    <w:p w:rsidR="00A46D43" w:rsidRDefault="00482DEB" w:rsidP="0006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93C" w:rsidRPr="0006693C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своеобразие содержания изучаемого материала, а также его распределение, позволяющее постоянно возвращаться к изученным разделам. Материал программы расположен по принципу усложнения и увеличения объёма сведений.  Распределение материала в программе обеспечивает постепенность перехода от легкого к более сложному учебному материалу.  Изученный материал  постоянно используется и закрепляется, переходя в прочные умения и навыки. Это позволяет учителю, соблюдая принципы систематичности и последовательности в обучении, при сообщении нового материала использовать опыт обучающихся, как базу для расширения их знаний, совершенствования имеющихся у них умений и навыков и формирования новых. </w:t>
      </w:r>
    </w:p>
    <w:p w:rsidR="00A46D43" w:rsidRPr="00AE7852" w:rsidRDefault="00482DEB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D43" w:rsidRPr="00CF5F59">
        <w:rPr>
          <w:rFonts w:ascii="Times New Roman" w:hAnsi="Times New Roman" w:cs="Times New Roman"/>
          <w:sz w:val="28"/>
          <w:szCs w:val="28"/>
        </w:rPr>
        <w:t xml:space="preserve">Программа определяет оптимальный объем знаний, умений, навыков по </w:t>
      </w:r>
      <w:r w:rsidR="00A46D43">
        <w:rPr>
          <w:rFonts w:ascii="Times New Roman" w:hAnsi="Times New Roman" w:cs="Times New Roman"/>
          <w:sz w:val="28"/>
          <w:szCs w:val="28"/>
        </w:rPr>
        <w:t>пространственной ориентировке в каждом классе, л</w:t>
      </w:r>
      <w:r w:rsidR="00A46D43" w:rsidRPr="00AE7852">
        <w:rPr>
          <w:rFonts w:ascii="Times New Roman" w:hAnsi="Times New Roman" w:cs="Times New Roman"/>
          <w:sz w:val="28"/>
          <w:szCs w:val="28"/>
        </w:rPr>
        <w:t>ичностные</w:t>
      </w:r>
      <w:r w:rsidR="00A46D43">
        <w:rPr>
          <w:rFonts w:ascii="Times New Roman" w:hAnsi="Times New Roman" w:cs="Times New Roman"/>
          <w:sz w:val="28"/>
          <w:szCs w:val="28"/>
        </w:rPr>
        <w:t>, метапредметные и предметные результаты.</w:t>
      </w:r>
      <w:r w:rsidR="00A46D43" w:rsidRPr="00CF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D43" w:rsidRPr="00AE7852" w:rsidRDefault="00A46D43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52">
        <w:rPr>
          <w:rFonts w:ascii="Times New Roman" w:hAnsi="Times New Roman" w:cs="Times New Roman"/>
          <w:sz w:val="28"/>
          <w:szCs w:val="28"/>
        </w:rPr>
        <w:t xml:space="preserve"> </w:t>
      </w:r>
      <w:r w:rsidR="00482DE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E7852">
        <w:rPr>
          <w:rFonts w:ascii="Times New Roman" w:hAnsi="Times New Roman" w:cs="Times New Roman"/>
          <w:sz w:val="28"/>
          <w:szCs w:val="28"/>
        </w:rPr>
        <w:t>В процесс</w:t>
      </w:r>
      <w:r>
        <w:rPr>
          <w:rFonts w:ascii="Times New Roman" w:hAnsi="Times New Roman" w:cs="Times New Roman"/>
          <w:sz w:val="28"/>
          <w:szCs w:val="28"/>
        </w:rPr>
        <w:t>е реализации программы учитываются</w:t>
      </w:r>
      <w:r w:rsidRPr="00AE7852">
        <w:rPr>
          <w:rFonts w:ascii="Times New Roman" w:hAnsi="Times New Roman" w:cs="Times New Roman"/>
          <w:sz w:val="28"/>
          <w:szCs w:val="28"/>
        </w:rPr>
        <w:t xml:space="preserve"> психолого-возрастные и медицинские рекомендации, а также требования СанПин. </w:t>
      </w:r>
    </w:p>
    <w:p w:rsidR="00A46D43" w:rsidRPr="00AE7852" w:rsidRDefault="00A46D43" w:rsidP="00A46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6D43" w:rsidRPr="00AE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67E"/>
    <w:multiLevelType w:val="hybridMultilevel"/>
    <w:tmpl w:val="09881128"/>
    <w:lvl w:ilvl="0" w:tplc="CC0ED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E"/>
    <w:rsid w:val="0006693C"/>
    <w:rsid w:val="00165713"/>
    <w:rsid w:val="0025312E"/>
    <w:rsid w:val="00482DEB"/>
    <w:rsid w:val="005B1836"/>
    <w:rsid w:val="00A46D43"/>
    <w:rsid w:val="00B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2019-09-25T18:48:00Z</dcterms:created>
  <dcterms:modified xsi:type="dcterms:W3CDTF">2019-09-26T04:16:00Z</dcterms:modified>
</cp:coreProperties>
</file>